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F310" w14:textId="77777777" w:rsidR="00F82DB4" w:rsidRDefault="00F82DB4">
      <w:pPr>
        <w:pStyle w:val="BodyText"/>
        <w:rPr>
          <w:b w:val="0"/>
        </w:rPr>
      </w:pPr>
    </w:p>
    <w:p w14:paraId="75BE629C" w14:textId="77777777" w:rsidR="00F82DB4" w:rsidRDefault="00F82DB4">
      <w:pPr>
        <w:pStyle w:val="BodyText"/>
        <w:spacing w:before="9"/>
        <w:rPr>
          <w:b w:val="0"/>
          <w:sz w:val="21"/>
        </w:rPr>
      </w:pPr>
    </w:p>
    <w:p w14:paraId="23D9E48C" w14:textId="77777777" w:rsidR="00F82DB4" w:rsidRDefault="00E90766">
      <w:pPr>
        <w:spacing w:before="101"/>
        <w:ind w:left="2353" w:right="2212"/>
        <w:jc w:val="center"/>
        <w:rPr>
          <w:rFonts w:ascii="Verdana" w:hAnsi="Verdana"/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F757E6D" wp14:editId="197FF67D">
            <wp:simplePos x="0" y="0"/>
            <wp:positionH relativeFrom="page">
              <wp:posOffset>241934</wp:posOffset>
            </wp:positionH>
            <wp:positionV relativeFrom="paragraph">
              <wp:posOffset>-303160</wp:posOffset>
            </wp:positionV>
            <wp:extent cx="457200" cy="4737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</w:rPr>
        <w:t>CMC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VELLORE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EQAS–TRANSFUSION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MODULE</w:t>
      </w:r>
    </w:p>
    <w:p w14:paraId="7921A732" w14:textId="5E90A76D" w:rsidR="00F82DB4" w:rsidRDefault="00E90766">
      <w:pPr>
        <w:pStyle w:val="Title"/>
      </w:pPr>
      <w:r>
        <w:t>Transfusion</w:t>
      </w:r>
      <w:r>
        <w:rPr>
          <w:spacing w:val="-1"/>
        </w:rPr>
        <w:t xml:space="preserve"> </w:t>
      </w:r>
      <w:r>
        <w:t>Module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Subscription Schedule</w:t>
      </w:r>
      <w:r>
        <w:rPr>
          <w:spacing w:val="-2"/>
        </w:rPr>
        <w:t xml:space="preserve"> </w:t>
      </w:r>
      <w:r>
        <w:t>202</w:t>
      </w:r>
      <w:r w:rsidR="00222EA7">
        <w:t>6</w:t>
      </w:r>
    </w:p>
    <w:p w14:paraId="1B182F4A" w14:textId="77777777" w:rsidR="00F82DB4" w:rsidRDefault="00F82DB4">
      <w:pPr>
        <w:spacing w:before="11"/>
        <w:rPr>
          <w:b/>
          <w:sz w:val="24"/>
        </w:rPr>
      </w:pPr>
    </w:p>
    <w:p w14:paraId="09DAE2C2" w14:textId="34C49DF9" w:rsidR="00F82DB4" w:rsidRDefault="00716200">
      <w:pPr>
        <w:tabs>
          <w:tab w:val="left" w:pos="6201"/>
        </w:tabs>
        <w:spacing w:before="56"/>
        <w:ind w:left="116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D1FD98C" wp14:editId="3FDA4CE4">
                <wp:simplePos x="0" y="0"/>
                <wp:positionH relativeFrom="page">
                  <wp:posOffset>1880870</wp:posOffset>
                </wp:positionH>
                <wp:positionV relativeFrom="paragraph">
                  <wp:posOffset>-34290</wp:posOffset>
                </wp:positionV>
                <wp:extent cx="1967230" cy="333375"/>
                <wp:effectExtent l="0" t="0" r="0" b="0"/>
                <wp:wrapNone/>
                <wp:docPr id="517297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23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5"/>
                              <w:gridCol w:w="615"/>
                              <w:gridCol w:w="615"/>
                              <w:gridCol w:w="615"/>
                              <w:gridCol w:w="615"/>
                            </w:tblGrid>
                            <w:tr w:rsidR="00F82DB4" w14:paraId="279F3109" w14:textId="77777777">
                              <w:trPr>
                                <w:trHeight w:val="495"/>
                              </w:trPr>
                              <w:tc>
                                <w:tcPr>
                                  <w:tcW w:w="615" w:type="dxa"/>
                                </w:tcPr>
                                <w:p w14:paraId="06E8E9A1" w14:textId="77777777" w:rsidR="00F82DB4" w:rsidRDefault="00F82DB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3057864D" w14:textId="77777777" w:rsidR="00F82DB4" w:rsidRDefault="00F82DB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28C81662" w14:textId="77777777" w:rsidR="00F82DB4" w:rsidRDefault="00F82DB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F0F8259" w14:textId="77777777" w:rsidR="00F82DB4" w:rsidRDefault="00F82DB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31085485" w14:textId="77777777" w:rsidR="00F82DB4" w:rsidRDefault="00F82DB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28DB05" w14:textId="77777777" w:rsidR="00F82DB4" w:rsidRDefault="00F82DB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FD9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8.1pt;margin-top:-2.7pt;width:154.9pt;height:2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5"/>
                        <w:gridCol w:w="615"/>
                        <w:gridCol w:w="615"/>
                        <w:gridCol w:w="615"/>
                        <w:gridCol w:w="615"/>
                      </w:tblGrid>
                      <w:tr w:rsidR="00F82DB4" w14:paraId="279F3109" w14:textId="77777777">
                        <w:trPr>
                          <w:trHeight w:val="495"/>
                        </w:trPr>
                        <w:tc>
                          <w:tcPr>
                            <w:tcW w:w="615" w:type="dxa"/>
                          </w:tcPr>
                          <w:p w14:paraId="06E8E9A1" w14:textId="77777777" w:rsidR="00F82DB4" w:rsidRDefault="00F82DB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3057864D" w14:textId="77777777" w:rsidR="00F82DB4" w:rsidRDefault="00F82DB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28C81662" w14:textId="77777777" w:rsidR="00F82DB4" w:rsidRDefault="00F82DB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1F0F8259" w14:textId="77777777" w:rsidR="00F82DB4" w:rsidRDefault="00F82DB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31085485" w14:textId="77777777" w:rsidR="00F82DB4" w:rsidRDefault="00F82DB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128DB05" w14:textId="77777777" w:rsidR="00F82DB4" w:rsidRDefault="00F82DB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0766">
        <w:rPr>
          <w:b/>
        </w:rPr>
        <w:t>PIN</w:t>
      </w:r>
      <w:r w:rsidR="00E90766">
        <w:rPr>
          <w:b/>
          <w:spacing w:val="-3"/>
        </w:rPr>
        <w:t xml:space="preserve"> </w:t>
      </w:r>
      <w:r w:rsidR="00E90766">
        <w:rPr>
          <w:b/>
        </w:rPr>
        <w:t>NUMBER:</w:t>
      </w:r>
      <w:r w:rsidR="00E90766">
        <w:rPr>
          <w:b/>
        </w:rPr>
        <w:tab/>
      </w:r>
      <w:r w:rsidR="00E90766">
        <w:t>(</w:t>
      </w:r>
      <w:r w:rsidR="00E90766">
        <w:rPr>
          <w:i/>
        </w:rPr>
        <w:t>For</w:t>
      </w:r>
      <w:r w:rsidR="00E90766">
        <w:rPr>
          <w:i/>
          <w:spacing w:val="-1"/>
        </w:rPr>
        <w:t xml:space="preserve"> </w:t>
      </w:r>
      <w:r w:rsidR="00E90766">
        <w:rPr>
          <w:i/>
        </w:rPr>
        <w:t>existing</w:t>
      </w:r>
      <w:r w:rsidR="00E90766">
        <w:rPr>
          <w:i/>
          <w:spacing w:val="-5"/>
        </w:rPr>
        <w:t xml:space="preserve"> </w:t>
      </w:r>
      <w:r w:rsidR="00E90766">
        <w:rPr>
          <w:i/>
        </w:rPr>
        <w:t>Participants</w:t>
      </w:r>
      <w:r w:rsidR="00E90766">
        <w:rPr>
          <w:i/>
          <w:spacing w:val="-4"/>
        </w:rPr>
        <w:t xml:space="preserve"> </w:t>
      </w:r>
      <w:r w:rsidR="00E90766">
        <w:rPr>
          <w:i/>
        </w:rPr>
        <w:t>only)</w:t>
      </w:r>
    </w:p>
    <w:p w14:paraId="2D39DAC9" w14:textId="77777777" w:rsidR="00F82DB4" w:rsidRDefault="00F82DB4">
      <w:pPr>
        <w:spacing w:before="2"/>
        <w:rPr>
          <w:i/>
          <w:sz w:val="20"/>
        </w:rPr>
      </w:pPr>
    </w:p>
    <w:tbl>
      <w:tblPr>
        <w:tblW w:w="0" w:type="auto"/>
        <w:tblInd w:w="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7"/>
        <w:gridCol w:w="2059"/>
      </w:tblGrid>
      <w:tr w:rsidR="00F82DB4" w14:paraId="34ADFCFF" w14:textId="77777777">
        <w:trPr>
          <w:trHeight w:val="309"/>
        </w:trPr>
        <w:tc>
          <w:tcPr>
            <w:tcW w:w="9966" w:type="dxa"/>
            <w:gridSpan w:val="2"/>
          </w:tcPr>
          <w:p w14:paraId="1F8B0E3D" w14:textId="77777777" w:rsidR="00F82DB4" w:rsidRDefault="00E90766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are 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LABORATORY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wish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participate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</w:p>
        </w:tc>
      </w:tr>
      <w:tr w:rsidR="00F82DB4" w14:paraId="64AF7159" w14:textId="77777777">
        <w:trPr>
          <w:trHeight w:val="306"/>
        </w:trPr>
        <w:tc>
          <w:tcPr>
            <w:tcW w:w="7907" w:type="dxa"/>
          </w:tcPr>
          <w:p w14:paraId="11CF9D61" w14:textId="77777777" w:rsidR="00F82DB4" w:rsidRDefault="00E90766">
            <w:pPr>
              <w:pStyle w:val="TableParagraph"/>
              <w:spacing w:line="265" w:lineRule="exact"/>
              <w:ind w:left="107"/>
            </w:pPr>
            <w:r>
              <w:t>Blood</w:t>
            </w:r>
            <w:r>
              <w:rPr>
                <w:spacing w:val="-4"/>
              </w:rPr>
              <w:t xml:space="preserve"> </w:t>
            </w:r>
            <w:r>
              <w:t>grouping and</w:t>
            </w:r>
            <w:r>
              <w:rPr>
                <w:spacing w:val="-1"/>
              </w:rPr>
              <w:t xml:space="preserve"> </w:t>
            </w:r>
            <w:r>
              <w:t>typing</w:t>
            </w:r>
            <w:r>
              <w:rPr>
                <w:spacing w:val="-2"/>
              </w:rPr>
              <w:t xml:space="preserve"> </w:t>
            </w:r>
            <w:r>
              <w:t>exercises</w:t>
            </w:r>
            <w:r>
              <w:rPr>
                <w:spacing w:val="-1"/>
              </w:rPr>
              <w:t xml:space="preserve"> </w:t>
            </w:r>
            <w:r>
              <w:t>ONLY</w:t>
            </w:r>
          </w:p>
        </w:tc>
        <w:tc>
          <w:tcPr>
            <w:tcW w:w="2059" w:type="dxa"/>
          </w:tcPr>
          <w:p w14:paraId="64D54470" w14:textId="015E4B06" w:rsidR="00F82DB4" w:rsidRDefault="00E90766">
            <w:pPr>
              <w:pStyle w:val="TableParagraph"/>
              <w:spacing w:line="265" w:lineRule="exact"/>
              <w:ind w:left="107"/>
            </w:pPr>
            <w:r>
              <w:t>Select</w:t>
            </w:r>
            <w:r w:rsidR="00F25432">
              <w:rPr>
                <w:spacing w:val="45"/>
              </w:rPr>
              <w:t xml:space="preserve"> </w:t>
            </w:r>
            <w:r>
              <w:t>Program A</w:t>
            </w:r>
          </w:p>
        </w:tc>
      </w:tr>
      <w:tr w:rsidR="00F82DB4" w14:paraId="0B308CD5" w14:textId="77777777">
        <w:trPr>
          <w:trHeight w:val="309"/>
        </w:trPr>
        <w:tc>
          <w:tcPr>
            <w:tcW w:w="7907" w:type="dxa"/>
          </w:tcPr>
          <w:p w14:paraId="399C5C6B" w14:textId="77777777" w:rsidR="00F82DB4" w:rsidRDefault="00E90766">
            <w:pPr>
              <w:pStyle w:val="TableParagraph"/>
              <w:spacing w:line="268" w:lineRule="exact"/>
              <w:ind w:left="107"/>
            </w:pPr>
            <w:r>
              <w:t>Blood</w:t>
            </w:r>
            <w:r>
              <w:rPr>
                <w:spacing w:val="-5"/>
              </w:rPr>
              <w:t xml:space="preserve"> </w:t>
            </w:r>
            <w:r>
              <w:t>grouping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typing,</w:t>
            </w:r>
            <w:r>
              <w:rPr>
                <w:spacing w:val="-3"/>
              </w:rPr>
              <w:t xml:space="preserve"> </w:t>
            </w:r>
            <w:r>
              <w:t>Direct</w:t>
            </w:r>
            <w:r>
              <w:rPr>
                <w:spacing w:val="-1"/>
              </w:rPr>
              <w:t xml:space="preserve"> </w:t>
            </w:r>
            <w:r>
              <w:t>Coombs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Indirect</w:t>
            </w:r>
            <w:r>
              <w:rPr>
                <w:spacing w:val="-1"/>
              </w:rPr>
              <w:t xml:space="preserve"> </w:t>
            </w:r>
            <w:r>
              <w:t>Coombs Test</w:t>
            </w:r>
          </w:p>
        </w:tc>
        <w:tc>
          <w:tcPr>
            <w:tcW w:w="2059" w:type="dxa"/>
          </w:tcPr>
          <w:p w14:paraId="3E923CBA" w14:textId="46FC37BB" w:rsidR="00F82DB4" w:rsidRDefault="00E90766">
            <w:pPr>
              <w:pStyle w:val="TableParagraph"/>
              <w:spacing w:line="268" w:lineRule="exact"/>
              <w:ind w:left="107"/>
            </w:pPr>
            <w:r>
              <w:t>Select</w:t>
            </w:r>
            <w:r w:rsidR="00F25432"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B</w:t>
            </w:r>
          </w:p>
        </w:tc>
      </w:tr>
      <w:tr w:rsidR="00F82DB4" w14:paraId="2CFDC47E" w14:textId="77777777">
        <w:trPr>
          <w:trHeight w:val="309"/>
        </w:trPr>
        <w:tc>
          <w:tcPr>
            <w:tcW w:w="9966" w:type="dxa"/>
            <w:gridSpan w:val="2"/>
          </w:tcPr>
          <w:p w14:paraId="60977203" w14:textId="46D47D48" w:rsidR="00F82DB4" w:rsidRDefault="00E90766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are 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BLOOD</w:t>
            </w:r>
            <w:r w:rsidR="00F25432">
              <w:rPr>
                <w:b/>
              </w:rPr>
              <w:t xml:space="preserve"> CENTERS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wish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participate in</w:t>
            </w:r>
          </w:p>
        </w:tc>
      </w:tr>
      <w:tr w:rsidR="00F82DB4" w14:paraId="4488AECA" w14:textId="77777777">
        <w:trPr>
          <w:trHeight w:val="537"/>
        </w:trPr>
        <w:tc>
          <w:tcPr>
            <w:tcW w:w="7907" w:type="dxa"/>
          </w:tcPr>
          <w:p w14:paraId="1E67E2BA" w14:textId="3307201C" w:rsidR="00F82DB4" w:rsidRDefault="00E90766">
            <w:pPr>
              <w:pStyle w:val="TableParagraph"/>
              <w:spacing w:line="265" w:lineRule="exact"/>
              <w:ind w:left="107"/>
            </w:pPr>
            <w:r>
              <w:t>Blood</w:t>
            </w:r>
            <w:r>
              <w:rPr>
                <w:spacing w:val="-5"/>
              </w:rPr>
              <w:t xml:space="preserve"> </w:t>
            </w:r>
            <w:r>
              <w:t>grouping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typing, Direct Coombs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Indirect</w:t>
            </w:r>
            <w:r>
              <w:rPr>
                <w:spacing w:val="-3"/>
              </w:rPr>
              <w:t xml:space="preserve"> </w:t>
            </w:r>
            <w:r>
              <w:t>Coombs</w:t>
            </w:r>
            <w:r>
              <w:rPr>
                <w:spacing w:val="-2"/>
              </w:rPr>
              <w:t xml:space="preserve"> </w:t>
            </w:r>
            <w:r>
              <w:t>Test,</w:t>
            </w:r>
            <w:r>
              <w:rPr>
                <w:spacing w:val="-1"/>
              </w:rPr>
              <w:t xml:space="preserve"> </w:t>
            </w:r>
            <w:r>
              <w:t>Compatibility</w:t>
            </w:r>
          </w:p>
          <w:p w14:paraId="1271C1F4" w14:textId="3367A305" w:rsidR="00F82DB4" w:rsidRDefault="00E90766">
            <w:pPr>
              <w:pStyle w:val="TableParagraph"/>
              <w:spacing w:line="252" w:lineRule="exact"/>
              <w:ind w:left="107"/>
            </w:pPr>
            <w:r>
              <w:t>Testing,</w:t>
            </w:r>
            <w:r>
              <w:rPr>
                <w:spacing w:val="-1"/>
              </w:rPr>
              <w:t xml:space="preserve"> </w:t>
            </w:r>
            <w:r>
              <w:t>Antibody</w:t>
            </w:r>
            <w:r>
              <w:rPr>
                <w:spacing w:val="-3"/>
              </w:rPr>
              <w:t xml:space="preserve"> </w:t>
            </w:r>
            <w:r>
              <w:t>Screening</w:t>
            </w:r>
            <w:r>
              <w:rPr>
                <w:spacing w:val="-3"/>
              </w:rPr>
              <w:t xml:space="preserve"> </w:t>
            </w:r>
            <w:r>
              <w:t>&amp; Antibody</w:t>
            </w:r>
            <w:r>
              <w:rPr>
                <w:spacing w:val="-2"/>
              </w:rPr>
              <w:t xml:space="preserve"> </w:t>
            </w:r>
            <w:r>
              <w:t>Identification</w:t>
            </w:r>
          </w:p>
        </w:tc>
        <w:tc>
          <w:tcPr>
            <w:tcW w:w="2059" w:type="dxa"/>
          </w:tcPr>
          <w:p w14:paraId="312A72F3" w14:textId="77777777" w:rsidR="00F82DB4" w:rsidRDefault="00E90766">
            <w:pPr>
              <w:pStyle w:val="TableParagraph"/>
              <w:spacing w:line="265" w:lineRule="exact"/>
              <w:ind w:left="107"/>
            </w:pPr>
            <w:r>
              <w:t>Select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C</w:t>
            </w:r>
          </w:p>
        </w:tc>
      </w:tr>
      <w:tr w:rsidR="00F82DB4" w14:paraId="70601995" w14:textId="77777777">
        <w:trPr>
          <w:trHeight w:val="1075"/>
        </w:trPr>
        <w:tc>
          <w:tcPr>
            <w:tcW w:w="7907" w:type="dxa"/>
          </w:tcPr>
          <w:p w14:paraId="6C8D2171" w14:textId="34495754" w:rsidR="00F82DB4" w:rsidRDefault="00E90766" w:rsidP="0073516B">
            <w:pPr>
              <w:pStyle w:val="TableParagraph"/>
              <w:ind w:left="107" w:right="379"/>
            </w:pPr>
            <w:r>
              <w:t>Transfusion Transmissible Infections Screen Module (serology – HIV, HBV, HCV,</w:t>
            </w:r>
            <w:r>
              <w:rPr>
                <w:spacing w:val="1"/>
              </w:rPr>
              <w:t xml:space="preserve"> </w:t>
            </w:r>
            <w:r>
              <w:t xml:space="preserve">Syphilis and malaria –smear, and Donor </w:t>
            </w:r>
            <w:proofErr w:type="spellStart"/>
            <w:r>
              <w:t>Haemoglobin</w:t>
            </w:r>
            <w:proofErr w:type="spellEnd"/>
            <w:r>
              <w:t xml:space="preserve"> screen. (This can be selected</w:t>
            </w:r>
            <w:r>
              <w:rPr>
                <w:spacing w:val="-47"/>
              </w:rPr>
              <w:t xml:space="preserve"> </w:t>
            </w:r>
            <w:r>
              <w:t>only</w:t>
            </w:r>
            <w:r>
              <w:rPr>
                <w:spacing w:val="-1"/>
              </w:rPr>
              <w:t xml:space="preserve"> </w:t>
            </w:r>
            <w:r>
              <w:t>along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Program C).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standalone program</w:t>
            </w:r>
            <w:r>
              <w:rPr>
                <w:spacing w:val="-3"/>
              </w:rPr>
              <w:t xml:space="preserve"> </w:t>
            </w:r>
            <w:r w:rsidR="0073516B">
              <w:rPr>
                <w:spacing w:val="-3"/>
              </w:rPr>
              <w:t xml:space="preserve">in which </w:t>
            </w:r>
            <w:r>
              <w:t>to participate.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is</w:t>
            </w:r>
            <w:r w:rsidR="0073516B">
              <w:t xml:space="preserve"> </w:t>
            </w:r>
            <w:r>
              <w:t>offered</w:t>
            </w:r>
            <w:r>
              <w:rPr>
                <w:spacing w:val="-2"/>
              </w:rPr>
              <w:t xml:space="preserve"> </w:t>
            </w:r>
            <w:r>
              <w:t>only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blood</w:t>
            </w:r>
            <w:r>
              <w:rPr>
                <w:spacing w:val="-5"/>
              </w:rPr>
              <w:t xml:space="preserve"> </w:t>
            </w:r>
            <w:r>
              <w:t>banks.</w:t>
            </w:r>
          </w:p>
        </w:tc>
        <w:tc>
          <w:tcPr>
            <w:tcW w:w="2059" w:type="dxa"/>
          </w:tcPr>
          <w:p w14:paraId="7D48E402" w14:textId="77777777" w:rsidR="00F82DB4" w:rsidRDefault="00E90766">
            <w:pPr>
              <w:pStyle w:val="TableParagraph"/>
              <w:spacing w:line="265" w:lineRule="exact"/>
              <w:ind w:left="107"/>
            </w:pPr>
            <w:r>
              <w:t>Select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D</w:t>
            </w:r>
          </w:p>
        </w:tc>
      </w:tr>
    </w:tbl>
    <w:p w14:paraId="0A3E7468" w14:textId="77777777" w:rsidR="00F82DB4" w:rsidRDefault="00E90766">
      <w:pPr>
        <w:pStyle w:val="BodyText"/>
        <w:spacing w:before="91" w:after="2"/>
        <w:ind w:left="1160" w:right="1432"/>
      </w:pPr>
      <w:r>
        <w:t>*</w:t>
      </w:r>
      <w:r>
        <w:rPr>
          <w:spacing w:val="4"/>
        </w:rPr>
        <w:t xml:space="preserve"> </w:t>
      </w:r>
      <w:r>
        <w:t>IMPORTANT:</w:t>
      </w:r>
      <w:r>
        <w:rPr>
          <w:spacing w:val="9"/>
        </w:rPr>
        <w:t xml:space="preserve"> </w:t>
      </w:r>
      <w:r>
        <w:t>Choose</w:t>
      </w:r>
      <w:r>
        <w:rPr>
          <w:spacing w:val="3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plan.</w:t>
      </w:r>
      <w:r>
        <w:rPr>
          <w:spacing w:val="4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program</w:t>
      </w:r>
      <w:r>
        <w:rPr>
          <w:spacing w:val="3"/>
        </w:rPr>
        <w:t xml:space="preserve"> </w:t>
      </w:r>
      <w:r>
        <w:t>C,</w:t>
      </w:r>
      <w:r>
        <w:rPr>
          <w:spacing w:val="6"/>
        </w:rPr>
        <w:t xml:space="preserve"> </w:t>
      </w:r>
      <w:r>
        <w:t>indicate</w:t>
      </w:r>
      <w:r>
        <w:rPr>
          <w:spacing w:val="3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t>choice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parameters listed</w:t>
      </w:r>
      <w:r>
        <w:rPr>
          <w:spacing w:val="3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program.</w:t>
      </w:r>
      <w:r>
        <w:rPr>
          <w:spacing w:val="1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wish to</w:t>
      </w:r>
      <w:r>
        <w:rPr>
          <w:spacing w:val="5"/>
        </w:rPr>
        <w:t xml:space="preserve"> </w:t>
      </w:r>
      <w:r>
        <w:t>participate</w:t>
      </w:r>
      <w:r>
        <w:rPr>
          <w:spacing w:val="4"/>
        </w:rPr>
        <w:t xml:space="preserve"> </w:t>
      </w:r>
      <w:r>
        <w:t>in any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parameters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C,</w:t>
      </w:r>
      <w:r>
        <w:rPr>
          <w:spacing w:val="4"/>
        </w:rPr>
        <w:t xml:space="preserve"> </w:t>
      </w:r>
      <w:r>
        <w:t>please</w:t>
      </w:r>
      <w:r>
        <w:rPr>
          <w:spacing w:val="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tick the</w:t>
      </w:r>
      <w:r>
        <w:rPr>
          <w:spacing w:val="4"/>
        </w:rPr>
        <w:t xml:space="preserve"> </w:t>
      </w:r>
      <w:r>
        <w:t>option.</w:t>
      </w:r>
      <w:r>
        <w:rPr>
          <w:spacing w:val="1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price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C</w:t>
      </w:r>
      <w:r>
        <w:rPr>
          <w:spacing w:val="2"/>
        </w:rPr>
        <w:t xml:space="preserve"> </w:t>
      </w:r>
      <w:r>
        <w:t>remains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-4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parameters</w:t>
      </w:r>
      <w:r>
        <w:rPr>
          <w:spacing w:val="3"/>
        </w:rPr>
        <w:t xml:space="preserve"> </w:t>
      </w:r>
      <w:r>
        <w:t>listed</w:t>
      </w:r>
      <w:r>
        <w:rPr>
          <w:spacing w:val="4"/>
        </w:rPr>
        <w:t xml:space="preserve"> </w:t>
      </w:r>
      <w:r>
        <w:t>in the</w:t>
      </w:r>
      <w:r>
        <w:rPr>
          <w:spacing w:val="5"/>
        </w:rPr>
        <w:t xml:space="preserve"> </w:t>
      </w:r>
      <w:r>
        <w:t>program.</w:t>
      </w:r>
      <w:r>
        <w:rPr>
          <w:spacing w:val="11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evaluated and</w:t>
      </w:r>
      <w:r>
        <w:rPr>
          <w:spacing w:val="8"/>
        </w:rPr>
        <w:t xml:space="preserve"> </w:t>
      </w:r>
      <w:r>
        <w:t>marked</w:t>
      </w:r>
      <w:r>
        <w:rPr>
          <w:spacing w:val="3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options.</w:t>
      </w:r>
    </w:p>
    <w:tbl>
      <w:tblPr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135"/>
        <w:gridCol w:w="3970"/>
        <w:gridCol w:w="1147"/>
        <w:gridCol w:w="1971"/>
        <w:gridCol w:w="1135"/>
      </w:tblGrid>
      <w:tr w:rsidR="00F82DB4" w14:paraId="5AE459BA" w14:textId="77777777">
        <w:trPr>
          <w:trHeight w:val="693"/>
        </w:trPr>
        <w:tc>
          <w:tcPr>
            <w:tcW w:w="566" w:type="dxa"/>
          </w:tcPr>
          <w:p w14:paraId="19046624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8CF3AEF" w14:textId="77777777" w:rsidR="00F82DB4" w:rsidRDefault="00F82DB4">
            <w:pPr>
              <w:pStyle w:val="TableParagraph"/>
              <w:spacing w:before="6"/>
              <w:rPr>
                <w:rFonts w:ascii="Times New Roman"/>
                <w:b/>
                <w:sz w:val="20"/>
              </w:rPr>
            </w:pPr>
          </w:p>
          <w:p w14:paraId="2114C415" w14:textId="77777777" w:rsidR="00F82DB4" w:rsidRDefault="00E90766">
            <w:pPr>
              <w:pStyle w:val="TableParagraph"/>
              <w:ind w:left="150" w:right="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</w:p>
        </w:tc>
        <w:tc>
          <w:tcPr>
            <w:tcW w:w="3970" w:type="dxa"/>
          </w:tcPr>
          <w:p w14:paraId="34B32AA1" w14:textId="77777777" w:rsidR="00F82DB4" w:rsidRDefault="00E90766">
            <w:pPr>
              <w:pStyle w:val="TableParagraph"/>
              <w:spacing w:line="201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  <w:p w14:paraId="58772386" w14:textId="7CA7FDDD" w:rsidR="00F82DB4" w:rsidRDefault="00E90766">
            <w:pPr>
              <w:pStyle w:val="TableParagraph"/>
              <w:spacing w:before="5" w:line="218" w:lineRule="auto"/>
              <w:ind w:left="108" w:right="241"/>
              <w:rPr>
                <w:sz w:val="18"/>
              </w:rPr>
            </w:pPr>
            <w:r>
              <w:rPr>
                <w:sz w:val="18"/>
              </w:rPr>
              <w:t>(You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parameters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wish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evaluated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for)</w:t>
            </w:r>
          </w:p>
        </w:tc>
        <w:tc>
          <w:tcPr>
            <w:tcW w:w="1147" w:type="dxa"/>
          </w:tcPr>
          <w:p w14:paraId="6D9ABEFE" w14:textId="77777777" w:rsidR="00F82DB4" w:rsidRDefault="00E90766">
            <w:pPr>
              <w:pStyle w:val="TableParagraph"/>
              <w:spacing w:before="52" w:line="218" w:lineRule="auto"/>
              <w:ind w:left="106" w:right="96" w:hanging="2"/>
              <w:jc w:val="center"/>
              <w:rPr>
                <w:sz w:val="18"/>
              </w:rPr>
            </w:pPr>
            <w:r>
              <w:rPr>
                <w:sz w:val="18"/>
              </w:rPr>
              <w:t>Tick (</w:t>
            </w:r>
            <w:r>
              <w:rPr>
                <w:b/>
                <w:sz w:val="18"/>
              </w:rPr>
              <w:t>√</w:t>
            </w:r>
            <w:r>
              <w:rPr>
                <w:sz w:val="18"/>
              </w:rPr>
              <w:t>)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Participation</w:t>
            </w:r>
          </w:p>
        </w:tc>
        <w:tc>
          <w:tcPr>
            <w:tcW w:w="1971" w:type="dxa"/>
          </w:tcPr>
          <w:p w14:paraId="1D335647" w14:textId="77777777" w:rsidR="00F82DB4" w:rsidRDefault="00E90766">
            <w:pPr>
              <w:pStyle w:val="TableParagraph"/>
              <w:ind w:left="542" w:right="5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Pricing</w:t>
            </w:r>
          </w:p>
          <w:p w14:paraId="5581A3E1" w14:textId="2A3F9DD5" w:rsidR="008B3A2A" w:rsidRDefault="008B3A2A">
            <w:pPr>
              <w:pStyle w:val="TableParagraph"/>
              <w:ind w:left="542" w:right="5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Including </w:t>
            </w:r>
            <w:r w:rsidR="003D7010">
              <w:rPr>
                <w:b/>
                <w:sz w:val="18"/>
              </w:rPr>
              <w:t>GST (</w:t>
            </w:r>
            <w:r>
              <w:rPr>
                <w:b/>
                <w:sz w:val="18"/>
              </w:rPr>
              <w:t>18%</w:t>
            </w:r>
            <w:r w:rsidR="00FC3D82">
              <w:rPr>
                <w:b/>
                <w:sz w:val="18"/>
              </w:rPr>
              <w:t>)</w:t>
            </w:r>
          </w:p>
        </w:tc>
        <w:tc>
          <w:tcPr>
            <w:tcW w:w="1135" w:type="dxa"/>
          </w:tcPr>
          <w:p w14:paraId="6978D084" w14:textId="77777777" w:rsidR="00F82DB4" w:rsidRDefault="00E90766">
            <w:pPr>
              <w:pStyle w:val="TableParagraph"/>
              <w:spacing w:line="211" w:lineRule="exact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My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Cost</w:t>
            </w:r>
          </w:p>
        </w:tc>
      </w:tr>
      <w:tr w:rsidR="00F82DB4" w14:paraId="6A28F012" w14:textId="77777777" w:rsidTr="003D7010">
        <w:trPr>
          <w:trHeight w:val="398"/>
        </w:trPr>
        <w:tc>
          <w:tcPr>
            <w:tcW w:w="566" w:type="dxa"/>
            <w:vMerge w:val="restart"/>
            <w:shd w:val="clear" w:color="auto" w:fill="B6DDE8" w:themeFill="accent5" w:themeFillTint="66"/>
            <w:textDirection w:val="btLr"/>
          </w:tcPr>
          <w:p w14:paraId="0553257E" w14:textId="77777777" w:rsidR="00F82DB4" w:rsidRDefault="00E90766">
            <w:pPr>
              <w:pStyle w:val="TableParagraph"/>
              <w:spacing w:before="152"/>
              <w:ind w:left="249"/>
              <w:rPr>
                <w:b/>
                <w:sz w:val="18"/>
              </w:rPr>
            </w:pPr>
            <w:r>
              <w:rPr>
                <w:b/>
                <w:sz w:val="18"/>
              </w:rPr>
              <w:t>Laboratories</w:t>
            </w:r>
          </w:p>
        </w:tc>
        <w:tc>
          <w:tcPr>
            <w:tcW w:w="1135" w:type="dxa"/>
          </w:tcPr>
          <w:p w14:paraId="61D1FBFB" w14:textId="77777777" w:rsidR="00F82DB4" w:rsidRDefault="00E90766">
            <w:pPr>
              <w:pStyle w:val="TableParagraph"/>
              <w:spacing w:before="87"/>
              <w:ind w:left="151" w:right="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3970" w:type="dxa"/>
          </w:tcPr>
          <w:p w14:paraId="4FBCC8A4" w14:textId="77777777" w:rsidR="00F82DB4" w:rsidRDefault="00E90766">
            <w:pPr>
              <w:pStyle w:val="TableParagraph"/>
              <w:spacing w:before="87"/>
              <w:ind w:left="108"/>
              <w:rPr>
                <w:sz w:val="18"/>
              </w:rPr>
            </w:pPr>
            <w:r>
              <w:rPr>
                <w:sz w:val="18"/>
              </w:rPr>
              <w:t>Blood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Typing</w:t>
            </w:r>
          </w:p>
        </w:tc>
        <w:tc>
          <w:tcPr>
            <w:tcW w:w="1147" w:type="dxa"/>
          </w:tcPr>
          <w:p w14:paraId="186A0A1B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Align w:val="center"/>
          </w:tcPr>
          <w:p w14:paraId="37126F12" w14:textId="77777777" w:rsidR="00F82DB4" w:rsidRDefault="00E90766" w:rsidP="0073516B">
            <w:pPr>
              <w:pStyle w:val="TableParagraph"/>
              <w:spacing w:line="209" w:lineRule="exact"/>
              <w:ind w:left="544" w:right="533"/>
              <w:jc w:val="center"/>
              <w:rPr>
                <w:sz w:val="18"/>
              </w:rPr>
            </w:pPr>
            <w:r>
              <w:rPr>
                <w:sz w:val="18"/>
              </w:rPr>
              <w:t>Rs.</w:t>
            </w:r>
            <w:r w:rsidR="00D163C0">
              <w:rPr>
                <w:sz w:val="18"/>
              </w:rPr>
              <w:t>2000</w:t>
            </w:r>
            <w:r>
              <w:rPr>
                <w:sz w:val="18"/>
              </w:rPr>
              <w:t>.00</w:t>
            </w:r>
          </w:p>
        </w:tc>
        <w:tc>
          <w:tcPr>
            <w:tcW w:w="1135" w:type="dxa"/>
          </w:tcPr>
          <w:p w14:paraId="593BE765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DB4" w14:paraId="2980F4CC" w14:textId="77777777" w:rsidTr="003D7010">
        <w:trPr>
          <w:trHeight w:val="342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3F8ECF56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8223" w:type="dxa"/>
            <w:gridSpan w:val="4"/>
          </w:tcPr>
          <w:p w14:paraId="64B4E630" w14:textId="13D0871B" w:rsidR="00F82DB4" w:rsidRDefault="0073516B" w:rsidP="0073516B">
            <w:pPr>
              <w:pStyle w:val="TableParagraph"/>
              <w:spacing w:before="61"/>
              <w:ind w:left="189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</w:t>
            </w:r>
            <w:r w:rsidR="00E90766">
              <w:rPr>
                <w:sz w:val="18"/>
              </w:rPr>
              <w:t>OR</w:t>
            </w:r>
          </w:p>
        </w:tc>
        <w:tc>
          <w:tcPr>
            <w:tcW w:w="1135" w:type="dxa"/>
          </w:tcPr>
          <w:p w14:paraId="0AEFB860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DB4" w14:paraId="43BBCDA4" w14:textId="77777777" w:rsidTr="003D7010">
        <w:trPr>
          <w:trHeight w:val="263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533BF93F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</w:tcPr>
          <w:p w14:paraId="3ED5B623" w14:textId="77777777" w:rsidR="00F82DB4" w:rsidRDefault="00F82DB4"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 w14:paraId="27B924CC" w14:textId="77777777" w:rsidR="00F82DB4" w:rsidRDefault="00E90766">
            <w:pPr>
              <w:pStyle w:val="TableParagraph"/>
              <w:ind w:left="175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</w:p>
        </w:tc>
        <w:tc>
          <w:tcPr>
            <w:tcW w:w="3970" w:type="dxa"/>
          </w:tcPr>
          <w:p w14:paraId="04C575E9" w14:textId="77777777" w:rsidR="00F82DB4" w:rsidRDefault="00E90766">
            <w:pPr>
              <w:pStyle w:val="TableParagraph"/>
              <w:spacing w:before="23"/>
              <w:ind w:left="108"/>
              <w:rPr>
                <w:sz w:val="18"/>
              </w:rPr>
            </w:pPr>
            <w:r>
              <w:rPr>
                <w:sz w:val="18"/>
              </w:rPr>
              <w:t>Blood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Typing</w:t>
            </w:r>
          </w:p>
        </w:tc>
        <w:tc>
          <w:tcPr>
            <w:tcW w:w="1147" w:type="dxa"/>
            <w:vMerge w:val="restart"/>
          </w:tcPr>
          <w:p w14:paraId="26493048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  <w:vAlign w:val="center"/>
          </w:tcPr>
          <w:p w14:paraId="60CDFC51" w14:textId="77777777" w:rsidR="00F82DB4" w:rsidRDefault="00E90766" w:rsidP="0073516B">
            <w:pPr>
              <w:pStyle w:val="TableParagraph"/>
              <w:spacing w:before="129"/>
              <w:ind w:left="562"/>
              <w:rPr>
                <w:sz w:val="18"/>
              </w:rPr>
            </w:pPr>
            <w:r>
              <w:rPr>
                <w:sz w:val="18"/>
              </w:rPr>
              <w:t>Rs.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 w:rsidR="00D163C0">
              <w:rPr>
                <w:sz w:val="18"/>
              </w:rPr>
              <w:t>6</w:t>
            </w:r>
            <w:r>
              <w:rPr>
                <w:sz w:val="18"/>
              </w:rPr>
              <w:t>00.00</w:t>
            </w:r>
          </w:p>
        </w:tc>
        <w:tc>
          <w:tcPr>
            <w:tcW w:w="1135" w:type="dxa"/>
            <w:vMerge w:val="restart"/>
          </w:tcPr>
          <w:p w14:paraId="5955982D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DB4" w14:paraId="2D8219F6" w14:textId="77777777" w:rsidTr="003D7010">
        <w:trPr>
          <w:trHeight w:val="402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16CCD782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B746247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AEB25A5" w14:textId="77777777" w:rsidR="00F82DB4" w:rsidRDefault="00E90766">
            <w:pPr>
              <w:pStyle w:val="TableParagraph"/>
              <w:spacing w:before="90"/>
              <w:ind w:left="108"/>
              <w:rPr>
                <w:sz w:val="18"/>
              </w:rPr>
            </w:pPr>
            <w:r>
              <w:rPr>
                <w:sz w:val="18"/>
              </w:rPr>
              <w:t>Direct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Coombs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Indirect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Coombs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3A0FFB57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14:paraId="122A0EA0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27FD7AE" w14:textId="77777777" w:rsidR="00F82DB4" w:rsidRDefault="00F82DB4">
            <w:pPr>
              <w:rPr>
                <w:sz w:val="2"/>
                <w:szCs w:val="2"/>
              </w:rPr>
            </w:pPr>
          </w:p>
        </w:tc>
      </w:tr>
      <w:tr w:rsidR="00F82DB4" w14:paraId="7F84403E" w14:textId="77777777">
        <w:trPr>
          <w:trHeight w:val="273"/>
        </w:trPr>
        <w:tc>
          <w:tcPr>
            <w:tcW w:w="8789" w:type="dxa"/>
            <w:gridSpan w:val="5"/>
          </w:tcPr>
          <w:p w14:paraId="732AADA2" w14:textId="77777777" w:rsidR="00F82DB4" w:rsidRDefault="00E90766">
            <w:pPr>
              <w:pStyle w:val="TableParagraph"/>
              <w:spacing w:line="219" w:lineRule="exact"/>
              <w:ind w:left="4262" w:right="42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OR</w:t>
            </w:r>
          </w:p>
        </w:tc>
        <w:tc>
          <w:tcPr>
            <w:tcW w:w="1135" w:type="dxa"/>
          </w:tcPr>
          <w:p w14:paraId="475413B1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DB4" w14:paraId="5D5A790B" w14:textId="77777777" w:rsidTr="003D7010">
        <w:trPr>
          <w:trHeight w:val="364"/>
        </w:trPr>
        <w:tc>
          <w:tcPr>
            <w:tcW w:w="566" w:type="dxa"/>
            <w:vMerge w:val="restart"/>
            <w:shd w:val="clear" w:color="auto" w:fill="B6DDE8" w:themeFill="accent5" w:themeFillTint="66"/>
            <w:textDirection w:val="btLr"/>
          </w:tcPr>
          <w:p w14:paraId="0FA18DA7" w14:textId="77777777" w:rsidR="00F82DB4" w:rsidRDefault="00F82DB4">
            <w:pPr>
              <w:pStyle w:val="TableParagraph"/>
              <w:spacing w:before="10"/>
              <w:rPr>
                <w:rFonts w:ascii="Times New Roman"/>
                <w:b/>
                <w:sz w:val="14"/>
              </w:rPr>
            </w:pPr>
          </w:p>
          <w:p w14:paraId="43C3EE59" w14:textId="48CCE6C7" w:rsidR="00F82DB4" w:rsidRDefault="00E90766" w:rsidP="003D7010">
            <w:pPr>
              <w:pStyle w:val="TableParagraph"/>
              <w:ind w:left="720" w:right="1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Blood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3D7010">
              <w:rPr>
                <w:b/>
                <w:spacing w:val="-3"/>
                <w:sz w:val="18"/>
              </w:rPr>
              <w:t>Centers</w:t>
            </w:r>
          </w:p>
        </w:tc>
        <w:tc>
          <w:tcPr>
            <w:tcW w:w="1135" w:type="dxa"/>
            <w:vMerge w:val="restart"/>
          </w:tcPr>
          <w:p w14:paraId="4E9BAC64" w14:textId="77777777" w:rsidR="00F82DB4" w:rsidRDefault="00F82DB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45314CEC" w14:textId="77777777" w:rsidR="00F82DB4" w:rsidRDefault="00F82DB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0F60D659" w14:textId="77777777" w:rsidR="00F82DB4" w:rsidRDefault="00F82DB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110BDB4B" w14:textId="77777777" w:rsidR="00F82DB4" w:rsidRDefault="00E90766">
            <w:pPr>
              <w:pStyle w:val="TableParagraph"/>
              <w:spacing w:before="110"/>
              <w:ind w:left="175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</w:p>
        </w:tc>
        <w:tc>
          <w:tcPr>
            <w:tcW w:w="3970" w:type="dxa"/>
          </w:tcPr>
          <w:p w14:paraId="0EE88040" w14:textId="77777777" w:rsidR="00F82DB4" w:rsidRDefault="00E90766">
            <w:pPr>
              <w:pStyle w:val="TableParagraph"/>
              <w:spacing w:before="73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Blood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Typing</w:t>
            </w:r>
          </w:p>
        </w:tc>
        <w:tc>
          <w:tcPr>
            <w:tcW w:w="1147" w:type="dxa"/>
          </w:tcPr>
          <w:p w14:paraId="088CCCFA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  <w:vAlign w:val="center"/>
          </w:tcPr>
          <w:p w14:paraId="1CA04F5D" w14:textId="77777777" w:rsidR="00F82DB4" w:rsidRDefault="00F82DB4" w:rsidP="0073516B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14:paraId="4D1173A2" w14:textId="77777777" w:rsidR="00F82DB4" w:rsidRDefault="00F82DB4" w:rsidP="0073516B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14:paraId="318DE751" w14:textId="77777777" w:rsidR="00F82DB4" w:rsidRDefault="00F82DB4" w:rsidP="0073516B">
            <w:pPr>
              <w:pStyle w:val="TableParagraph"/>
              <w:spacing w:before="9"/>
              <w:jc w:val="center"/>
              <w:rPr>
                <w:rFonts w:ascii="Times New Roman"/>
                <w:b/>
                <w:sz w:val="18"/>
              </w:rPr>
            </w:pPr>
          </w:p>
          <w:p w14:paraId="2BEFE39F" w14:textId="77777777" w:rsidR="00F82DB4" w:rsidRDefault="00E90766" w:rsidP="0073516B">
            <w:pPr>
              <w:pStyle w:val="TableParagraph"/>
              <w:ind w:left="562"/>
              <w:rPr>
                <w:sz w:val="18"/>
              </w:rPr>
            </w:pPr>
            <w:r>
              <w:rPr>
                <w:sz w:val="18"/>
              </w:rPr>
              <w:t>Rs.</w:t>
            </w:r>
            <w:r>
              <w:rPr>
                <w:spacing w:val="-1"/>
                <w:sz w:val="18"/>
              </w:rPr>
              <w:t xml:space="preserve"> </w:t>
            </w:r>
            <w:r w:rsidR="00D163C0">
              <w:rPr>
                <w:sz w:val="18"/>
              </w:rPr>
              <w:t>30</w:t>
            </w:r>
            <w:r>
              <w:rPr>
                <w:sz w:val="18"/>
              </w:rPr>
              <w:t>00.00</w:t>
            </w:r>
          </w:p>
        </w:tc>
        <w:tc>
          <w:tcPr>
            <w:tcW w:w="1135" w:type="dxa"/>
            <w:vMerge w:val="restart"/>
          </w:tcPr>
          <w:p w14:paraId="2CFC1265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DB4" w14:paraId="40C8BFFA" w14:textId="77777777" w:rsidTr="003D7010">
        <w:trPr>
          <w:trHeight w:val="342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72E2785B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5302155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27BB7D5" w14:textId="77777777" w:rsidR="00F82DB4" w:rsidRDefault="00E90766">
            <w:pPr>
              <w:pStyle w:val="TableParagraph"/>
              <w:spacing w:before="61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Direct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Coombs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Indirect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Coombs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</w:p>
        </w:tc>
        <w:tc>
          <w:tcPr>
            <w:tcW w:w="1147" w:type="dxa"/>
          </w:tcPr>
          <w:p w14:paraId="6F484D41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  <w:vAlign w:val="center"/>
          </w:tcPr>
          <w:p w14:paraId="43C89F83" w14:textId="77777777" w:rsidR="00F82DB4" w:rsidRDefault="00F82DB4" w:rsidP="007351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29C49D2" w14:textId="77777777" w:rsidR="00F82DB4" w:rsidRDefault="00F82DB4">
            <w:pPr>
              <w:rPr>
                <w:sz w:val="2"/>
                <w:szCs w:val="2"/>
              </w:rPr>
            </w:pPr>
          </w:p>
        </w:tc>
      </w:tr>
      <w:tr w:rsidR="00F82DB4" w14:paraId="3DA45C85" w14:textId="77777777" w:rsidTr="003D7010">
        <w:trPr>
          <w:trHeight w:val="316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7079A69F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5FA1993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6B3E0F6" w14:textId="77777777" w:rsidR="00F82DB4" w:rsidRDefault="00E90766"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Compatibility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</w:p>
        </w:tc>
        <w:tc>
          <w:tcPr>
            <w:tcW w:w="1147" w:type="dxa"/>
          </w:tcPr>
          <w:p w14:paraId="1DCA1EED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  <w:vAlign w:val="center"/>
          </w:tcPr>
          <w:p w14:paraId="6E11309A" w14:textId="77777777" w:rsidR="00F82DB4" w:rsidRDefault="00F82DB4" w:rsidP="007351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482813A" w14:textId="77777777" w:rsidR="00F82DB4" w:rsidRDefault="00F82DB4">
            <w:pPr>
              <w:rPr>
                <w:sz w:val="2"/>
                <w:szCs w:val="2"/>
              </w:rPr>
            </w:pPr>
          </w:p>
        </w:tc>
      </w:tr>
      <w:tr w:rsidR="00F82DB4" w14:paraId="58B4AE06" w14:textId="77777777" w:rsidTr="003D7010">
        <w:trPr>
          <w:trHeight w:val="301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657E3AF9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6A9486F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174CAC55" w14:textId="77777777" w:rsidR="00F82DB4" w:rsidRDefault="00E90766">
            <w:pPr>
              <w:pStyle w:val="TableParagraph"/>
              <w:spacing w:before="39"/>
              <w:ind w:left="108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Screening</w:t>
            </w:r>
          </w:p>
        </w:tc>
        <w:tc>
          <w:tcPr>
            <w:tcW w:w="1147" w:type="dxa"/>
          </w:tcPr>
          <w:p w14:paraId="737C02D5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  <w:vAlign w:val="center"/>
          </w:tcPr>
          <w:p w14:paraId="778589EE" w14:textId="77777777" w:rsidR="00F82DB4" w:rsidRDefault="00F82DB4" w:rsidP="007351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90966AC" w14:textId="77777777" w:rsidR="00F82DB4" w:rsidRDefault="00F82DB4">
            <w:pPr>
              <w:rPr>
                <w:sz w:val="2"/>
                <w:szCs w:val="2"/>
              </w:rPr>
            </w:pPr>
          </w:p>
        </w:tc>
      </w:tr>
      <w:tr w:rsidR="00F82DB4" w14:paraId="2ACF6386" w14:textId="77777777" w:rsidTr="003D7010">
        <w:trPr>
          <w:trHeight w:val="314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2684F858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6380B7A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F1D3A69" w14:textId="77777777" w:rsidR="00F82DB4" w:rsidRDefault="00E90766">
            <w:pPr>
              <w:pStyle w:val="TableParagraph"/>
              <w:spacing w:before="47"/>
              <w:ind w:left="108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Antibody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Identification</w:t>
            </w:r>
          </w:p>
        </w:tc>
        <w:tc>
          <w:tcPr>
            <w:tcW w:w="1147" w:type="dxa"/>
          </w:tcPr>
          <w:p w14:paraId="5F56A7FB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  <w:vAlign w:val="center"/>
          </w:tcPr>
          <w:p w14:paraId="1A774039" w14:textId="77777777" w:rsidR="00F82DB4" w:rsidRDefault="00F82DB4" w:rsidP="007351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BE77DBB" w14:textId="77777777" w:rsidR="00F82DB4" w:rsidRDefault="00F82DB4">
            <w:pPr>
              <w:rPr>
                <w:sz w:val="2"/>
                <w:szCs w:val="2"/>
              </w:rPr>
            </w:pPr>
          </w:p>
        </w:tc>
      </w:tr>
      <w:tr w:rsidR="00F82DB4" w14:paraId="5FC7FC09" w14:textId="77777777" w:rsidTr="003D7010">
        <w:trPr>
          <w:trHeight w:val="602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7129D76E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</w:tcPr>
          <w:p w14:paraId="6D3A894D" w14:textId="77777777" w:rsidR="00F82DB4" w:rsidRDefault="00F82DB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79B23000" w14:textId="77777777" w:rsidR="00F82DB4" w:rsidRDefault="00F82DB4">
            <w:pPr>
              <w:pStyle w:val="TableParagraph"/>
              <w:spacing w:before="5"/>
              <w:rPr>
                <w:rFonts w:ascii="Times New Roman"/>
                <w:b/>
                <w:sz w:val="19"/>
              </w:rPr>
            </w:pPr>
          </w:p>
          <w:p w14:paraId="43E878E5" w14:textId="77777777" w:rsidR="00F82DB4" w:rsidRDefault="00E90766">
            <w:pPr>
              <w:pStyle w:val="TableParagraph"/>
              <w:ind w:left="168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</w:t>
            </w:r>
          </w:p>
        </w:tc>
        <w:tc>
          <w:tcPr>
            <w:tcW w:w="3970" w:type="dxa"/>
          </w:tcPr>
          <w:p w14:paraId="4872BDA3" w14:textId="004E6B16" w:rsidR="00F82DB4" w:rsidRDefault="00E90766">
            <w:pPr>
              <w:pStyle w:val="TableParagraph"/>
              <w:spacing w:line="200" w:lineRule="exact"/>
              <w:ind w:left="108" w:right="390"/>
              <w:rPr>
                <w:sz w:val="18"/>
              </w:rPr>
            </w:pPr>
            <w:r>
              <w:rPr>
                <w:sz w:val="18"/>
              </w:rPr>
              <w:t>Transfusion Transmissible Infections Screen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Module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(serology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HIV,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HBV,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HCV,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Syphilis</w:t>
            </w:r>
            <w:r w:rsidR="0073516B"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and</w:t>
            </w:r>
            <w:r w:rsidR="0073516B">
              <w:rPr>
                <w:sz w:val="18"/>
              </w:rPr>
              <w:t xml:space="preserve"> 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malaria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 w:rsidR="0073516B">
              <w:rPr>
                <w:sz w:val="18"/>
              </w:rPr>
              <w:t xml:space="preserve"> sample/</w:t>
            </w:r>
            <w:r>
              <w:rPr>
                <w:sz w:val="18"/>
              </w:rPr>
              <w:t>smear)</w:t>
            </w:r>
          </w:p>
        </w:tc>
        <w:tc>
          <w:tcPr>
            <w:tcW w:w="1147" w:type="dxa"/>
            <w:vMerge w:val="restart"/>
          </w:tcPr>
          <w:p w14:paraId="74E1E4E3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vMerge w:val="restart"/>
            <w:vAlign w:val="center"/>
          </w:tcPr>
          <w:p w14:paraId="1916CE08" w14:textId="77777777" w:rsidR="00F82DB4" w:rsidRDefault="00F82DB4" w:rsidP="0073516B">
            <w:pPr>
              <w:pStyle w:val="TableParagraph"/>
              <w:jc w:val="center"/>
              <w:rPr>
                <w:rFonts w:ascii="Times New Roman"/>
                <w:b/>
                <w:sz w:val="18"/>
              </w:rPr>
            </w:pPr>
          </w:p>
          <w:p w14:paraId="1AEABC3C" w14:textId="77777777" w:rsidR="00F82DB4" w:rsidRDefault="00E90766" w:rsidP="0073516B">
            <w:pPr>
              <w:pStyle w:val="TableParagraph"/>
              <w:spacing w:before="123"/>
              <w:ind w:left="562"/>
              <w:rPr>
                <w:sz w:val="18"/>
              </w:rPr>
            </w:pPr>
            <w:r>
              <w:rPr>
                <w:sz w:val="18"/>
              </w:rPr>
              <w:t>Rs.</w:t>
            </w:r>
            <w:r>
              <w:rPr>
                <w:spacing w:val="-1"/>
                <w:sz w:val="18"/>
              </w:rPr>
              <w:t xml:space="preserve"> </w:t>
            </w:r>
            <w:r w:rsidR="00D163C0">
              <w:rPr>
                <w:sz w:val="18"/>
              </w:rPr>
              <w:t>40</w:t>
            </w:r>
            <w:r>
              <w:rPr>
                <w:sz w:val="18"/>
              </w:rPr>
              <w:t>00.00</w:t>
            </w:r>
          </w:p>
        </w:tc>
        <w:tc>
          <w:tcPr>
            <w:tcW w:w="1135" w:type="dxa"/>
            <w:vMerge w:val="restart"/>
          </w:tcPr>
          <w:p w14:paraId="3A440D88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DB4" w14:paraId="1E94E794" w14:textId="77777777" w:rsidTr="003D7010">
        <w:trPr>
          <w:trHeight w:val="470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161CD91D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BC1D9F7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6D3CDEC" w14:textId="77777777" w:rsidR="00F82DB4" w:rsidRDefault="00E90766">
            <w:pPr>
              <w:pStyle w:val="TableParagraph"/>
              <w:spacing w:before="124"/>
              <w:ind w:left="108"/>
              <w:rPr>
                <w:sz w:val="18"/>
              </w:rPr>
            </w:pPr>
            <w:r>
              <w:rPr>
                <w:sz w:val="18"/>
              </w:rPr>
              <w:t>Donor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Haemoglobin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</w:t>
            </w:r>
          </w:p>
        </w:tc>
        <w:tc>
          <w:tcPr>
            <w:tcW w:w="1147" w:type="dxa"/>
            <w:vMerge/>
            <w:tcBorders>
              <w:top w:val="nil"/>
            </w:tcBorders>
          </w:tcPr>
          <w:p w14:paraId="068F8D83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vMerge/>
            <w:tcBorders>
              <w:top w:val="nil"/>
            </w:tcBorders>
          </w:tcPr>
          <w:p w14:paraId="4C348599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5F62277" w14:textId="77777777" w:rsidR="00F82DB4" w:rsidRDefault="00F82DB4">
            <w:pPr>
              <w:rPr>
                <w:sz w:val="2"/>
                <w:szCs w:val="2"/>
              </w:rPr>
            </w:pPr>
          </w:p>
        </w:tc>
      </w:tr>
      <w:tr w:rsidR="00F82DB4" w14:paraId="262A435A" w14:textId="77777777" w:rsidTr="003D7010">
        <w:trPr>
          <w:trHeight w:val="472"/>
        </w:trPr>
        <w:tc>
          <w:tcPr>
            <w:tcW w:w="566" w:type="dxa"/>
            <w:vMerge/>
            <w:tcBorders>
              <w:top w:val="nil"/>
            </w:tcBorders>
            <w:shd w:val="clear" w:color="auto" w:fill="B6DDE8" w:themeFill="accent5" w:themeFillTint="66"/>
            <w:textDirection w:val="btLr"/>
          </w:tcPr>
          <w:p w14:paraId="5184E305" w14:textId="77777777" w:rsidR="00F82DB4" w:rsidRDefault="00F82DB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720610E1" w14:textId="77777777" w:rsidR="00F82DB4" w:rsidRDefault="00E90766">
            <w:pPr>
              <w:pStyle w:val="TableParagraph"/>
              <w:spacing w:before="126"/>
              <w:ind w:left="150" w:right="1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3970" w:type="dxa"/>
          </w:tcPr>
          <w:p w14:paraId="6DC26E50" w14:textId="2041BEB7" w:rsidR="00F82DB4" w:rsidRDefault="00E90766">
            <w:pPr>
              <w:pStyle w:val="TableParagraph"/>
              <w:spacing w:before="126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Total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Charge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blood</w:t>
            </w:r>
            <w:r>
              <w:rPr>
                <w:i/>
                <w:spacing w:val="-3"/>
                <w:sz w:val="18"/>
              </w:rPr>
              <w:t xml:space="preserve"> </w:t>
            </w:r>
            <w:r w:rsidR="00F25432">
              <w:rPr>
                <w:i/>
                <w:sz w:val="18"/>
              </w:rPr>
              <w:t>centers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(C +D)</w:t>
            </w:r>
          </w:p>
        </w:tc>
        <w:tc>
          <w:tcPr>
            <w:tcW w:w="1147" w:type="dxa"/>
          </w:tcPr>
          <w:p w14:paraId="570EE687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14:paraId="71AE9F6F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3274FB9" w14:textId="77777777" w:rsidR="00F82DB4" w:rsidRDefault="00F82D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6690B0" w14:textId="77777777" w:rsidR="00F82DB4" w:rsidRDefault="00F82DB4">
      <w:pPr>
        <w:pStyle w:val="BodyText"/>
        <w:spacing w:before="10"/>
        <w:rPr>
          <w:sz w:val="18"/>
        </w:rPr>
      </w:pPr>
    </w:p>
    <w:p w14:paraId="7FC9843A" w14:textId="6FF9D08D" w:rsidR="00F82DB4" w:rsidRDefault="00E90766">
      <w:pPr>
        <w:ind w:left="1160" w:right="1571"/>
        <w:rPr>
          <w:i/>
          <w:sz w:val="18"/>
        </w:rPr>
      </w:pPr>
      <w:r>
        <w:rPr>
          <w:i/>
          <w:sz w:val="18"/>
        </w:rPr>
        <w:t>This form is to be returned along with your registration papers for 202</w:t>
      </w:r>
      <w:r w:rsidR="00222EA7">
        <w:rPr>
          <w:i/>
          <w:sz w:val="18"/>
        </w:rPr>
        <w:t>6</w:t>
      </w:r>
      <w:r w:rsidR="0073516B">
        <w:rPr>
          <w:i/>
          <w:sz w:val="18"/>
        </w:rPr>
        <w:t xml:space="preserve">.  </w:t>
      </w:r>
      <w:r>
        <w:rPr>
          <w:i/>
          <w:sz w:val="18"/>
        </w:rPr>
        <w:t>Please retain a photocopy for your records.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Payment can be made as </w:t>
      </w:r>
      <w:r w:rsidR="0073516B">
        <w:rPr>
          <w:i/>
          <w:sz w:val="18"/>
        </w:rPr>
        <w:t xml:space="preserve">a </w:t>
      </w:r>
      <w:r>
        <w:rPr>
          <w:i/>
          <w:sz w:val="18"/>
        </w:rPr>
        <w:t xml:space="preserve">Demand Draft favoring </w:t>
      </w:r>
      <w:r>
        <w:rPr>
          <w:b/>
          <w:i/>
          <w:sz w:val="18"/>
        </w:rPr>
        <w:t xml:space="preserve">“The Treasurer CMC Vellore </w:t>
      </w:r>
      <w:proofErr w:type="gramStart"/>
      <w:r>
        <w:rPr>
          <w:b/>
          <w:i/>
          <w:sz w:val="18"/>
        </w:rPr>
        <w:t xml:space="preserve">Association </w:t>
      </w:r>
      <w:r w:rsidR="0073516B">
        <w:rPr>
          <w:b/>
          <w:i/>
          <w:sz w:val="18"/>
        </w:rPr>
        <w:t>.</w:t>
      </w:r>
      <w:proofErr w:type="gramEnd"/>
      <w:r w:rsidR="0073516B">
        <w:rPr>
          <w:b/>
          <w:i/>
          <w:sz w:val="18"/>
        </w:rPr>
        <w:t>”</w:t>
      </w:r>
      <w:r>
        <w:rPr>
          <w:b/>
          <w:i/>
          <w:sz w:val="18"/>
        </w:rPr>
        <w:t xml:space="preserve"> </w:t>
      </w:r>
      <w:r w:rsidR="0073516B">
        <w:rPr>
          <w:i/>
          <w:sz w:val="18"/>
        </w:rPr>
        <w:t>An online payment facility is available for existing participants from your member login</w:t>
      </w:r>
      <w:r>
        <w:rPr>
          <w:i/>
          <w:sz w:val="18"/>
        </w:rPr>
        <w:t>.</w:t>
      </w:r>
    </w:p>
    <w:p w14:paraId="70E2B288" w14:textId="77777777" w:rsidR="00F82DB4" w:rsidRDefault="00F82DB4">
      <w:pPr>
        <w:spacing w:before="4"/>
        <w:rPr>
          <w:i/>
          <w:sz w:val="26"/>
        </w:rPr>
      </w:pPr>
    </w:p>
    <w:tbl>
      <w:tblPr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820"/>
      </w:tblGrid>
      <w:tr w:rsidR="00F82DB4" w14:paraId="643179BA" w14:textId="77777777" w:rsidTr="0073516B">
        <w:trPr>
          <w:trHeight w:val="652"/>
        </w:trPr>
        <w:tc>
          <w:tcPr>
            <w:tcW w:w="5103" w:type="dxa"/>
          </w:tcPr>
          <w:p w14:paraId="43E80936" w14:textId="77777777" w:rsidR="00F82DB4" w:rsidRDefault="00E90766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Name:</w:t>
            </w:r>
          </w:p>
        </w:tc>
        <w:tc>
          <w:tcPr>
            <w:tcW w:w="4820" w:type="dxa"/>
          </w:tcPr>
          <w:p w14:paraId="37B6358F" w14:textId="77777777" w:rsidR="00F82DB4" w:rsidRDefault="00E90766">
            <w:pPr>
              <w:pStyle w:val="TableParagraph"/>
              <w:spacing w:line="209" w:lineRule="exact"/>
              <w:ind w:left="108"/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</w:tr>
      <w:tr w:rsidR="00F82DB4" w14:paraId="1D95BECB" w14:textId="77777777" w:rsidTr="007657EB">
        <w:trPr>
          <w:trHeight w:val="379"/>
        </w:trPr>
        <w:tc>
          <w:tcPr>
            <w:tcW w:w="5103" w:type="dxa"/>
          </w:tcPr>
          <w:p w14:paraId="5917B90C" w14:textId="77777777" w:rsidR="00F82DB4" w:rsidRDefault="00E90766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4820" w:type="dxa"/>
          </w:tcPr>
          <w:p w14:paraId="7E22F173" w14:textId="77777777" w:rsidR="00F82DB4" w:rsidRDefault="00E90766">
            <w:pPr>
              <w:pStyle w:val="TableParagraph"/>
              <w:spacing w:line="209" w:lineRule="exact"/>
              <w:ind w:left="108"/>
              <w:rPr>
                <w:sz w:val="18"/>
              </w:rPr>
            </w:pPr>
            <w:r>
              <w:rPr>
                <w:sz w:val="18"/>
              </w:rPr>
              <w:t>Seal:</w:t>
            </w:r>
          </w:p>
        </w:tc>
      </w:tr>
      <w:tr w:rsidR="007657EB" w14:paraId="53601A8C" w14:textId="77777777" w:rsidTr="007657EB">
        <w:trPr>
          <w:trHeight w:val="503"/>
        </w:trPr>
        <w:tc>
          <w:tcPr>
            <w:tcW w:w="5103" w:type="dxa"/>
          </w:tcPr>
          <w:p w14:paraId="278871C5" w14:textId="39F26DEF" w:rsidR="007657EB" w:rsidRDefault="007657EB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Bank:</w:t>
            </w:r>
          </w:p>
        </w:tc>
        <w:tc>
          <w:tcPr>
            <w:tcW w:w="4820" w:type="dxa"/>
          </w:tcPr>
          <w:p w14:paraId="38814C7D" w14:textId="6CAED917" w:rsidR="007657EB" w:rsidRDefault="007657EB">
            <w:pPr>
              <w:pStyle w:val="TableParagraph"/>
              <w:spacing w:line="209" w:lineRule="exact"/>
              <w:ind w:left="108"/>
              <w:rPr>
                <w:sz w:val="18"/>
              </w:rPr>
            </w:pPr>
            <w:r>
              <w:rPr>
                <w:sz w:val="18"/>
              </w:rPr>
              <w:t>DD. No:</w:t>
            </w:r>
          </w:p>
        </w:tc>
      </w:tr>
    </w:tbl>
    <w:p w14:paraId="14C52886" w14:textId="77777777" w:rsidR="00F82DB4" w:rsidRDefault="00F82DB4">
      <w:pPr>
        <w:rPr>
          <w:i/>
          <w:sz w:val="20"/>
        </w:rPr>
      </w:pPr>
    </w:p>
    <w:p w14:paraId="6AB047B0" w14:textId="77777777" w:rsidR="00F82DB4" w:rsidRDefault="00F82DB4">
      <w:pPr>
        <w:spacing w:before="2"/>
        <w:rPr>
          <w:i/>
          <w:sz w:val="26"/>
        </w:rPr>
      </w:pPr>
    </w:p>
    <w:tbl>
      <w:tblPr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2500"/>
        <w:gridCol w:w="2502"/>
        <w:gridCol w:w="2500"/>
      </w:tblGrid>
      <w:tr w:rsidR="00F82DB4" w14:paraId="08CA8AB4" w14:textId="77777777" w:rsidTr="0073516B">
        <w:trPr>
          <w:trHeight w:val="522"/>
        </w:trPr>
        <w:tc>
          <w:tcPr>
            <w:tcW w:w="2420" w:type="dxa"/>
          </w:tcPr>
          <w:p w14:paraId="07BB0ED2" w14:textId="77777777" w:rsidR="00F82DB4" w:rsidRDefault="00E90766" w:rsidP="001E7240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Effective: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15/12/202</w:t>
            </w:r>
            <w:r w:rsidR="001E7240">
              <w:rPr>
                <w:sz w:val="18"/>
              </w:rPr>
              <w:t>2</w:t>
            </w:r>
          </w:p>
        </w:tc>
        <w:tc>
          <w:tcPr>
            <w:tcW w:w="2500" w:type="dxa"/>
          </w:tcPr>
          <w:p w14:paraId="2E3446A3" w14:textId="77777777" w:rsidR="00F82DB4" w:rsidRDefault="00E90766">
            <w:pPr>
              <w:pStyle w:val="TableParagraph"/>
              <w:spacing w:before="97"/>
              <w:ind w:left="511"/>
              <w:rPr>
                <w:sz w:val="18"/>
              </w:rPr>
            </w:pPr>
            <w:r>
              <w:rPr>
                <w:sz w:val="18"/>
              </w:rPr>
              <w:t>Version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3.0</w:t>
            </w:r>
          </w:p>
        </w:tc>
        <w:tc>
          <w:tcPr>
            <w:tcW w:w="2502" w:type="dxa"/>
          </w:tcPr>
          <w:p w14:paraId="2686A578" w14:textId="77777777" w:rsidR="00F82DB4" w:rsidRPr="00F25432" w:rsidRDefault="00E90766">
            <w:pPr>
              <w:pStyle w:val="TableParagraph"/>
              <w:spacing w:line="202" w:lineRule="exact"/>
              <w:ind w:left="360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F25432">
              <w:rPr>
                <w:rFonts w:asciiTheme="minorHAnsi" w:hAnsiTheme="minorHAnsi" w:cstheme="minorHAnsi"/>
                <w:sz w:val="18"/>
              </w:rPr>
              <w:t>Transf</w:t>
            </w:r>
            <w:proofErr w:type="spellEnd"/>
            <w:r w:rsidRPr="00F25432">
              <w:rPr>
                <w:rFonts w:asciiTheme="minorHAnsi" w:hAnsiTheme="minorHAnsi" w:cstheme="minorHAnsi"/>
                <w:sz w:val="18"/>
              </w:rPr>
              <w:t>._Pricing</w:t>
            </w:r>
          </w:p>
          <w:p w14:paraId="1686C6A9" w14:textId="10823B55" w:rsidR="00F82DB4" w:rsidRPr="00F25432" w:rsidRDefault="00E90766">
            <w:pPr>
              <w:pStyle w:val="TableParagraph"/>
              <w:spacing w:before="2" w:line="191" w:lineRule="exact"/>
              <w:ind w:left="398"/>
              <w:rPr>
                <w:rFonts w:asciiTheme="minorHAnsi" w:hAnsiTheme="minorHAnsi" w:cstheme="minorHAnsi"/>
                <w:sz w:val="18"/>
              </w:rPr>
            </w:pPr>
            <w:r w:rsidRPr="00F25432">
              <w:rPr>
                <w:rFonts w:asciiTheme="minorHAnsi" w:hAnsiTheme="minorHAnsi" w:cstheme="minorHAnsi"/>
                <w:sz w:val="18"/>
              </w:rPr>
              <w:t>Schedule</w:t>
            </w:r>
            <w:r w:rsidRPr="00F25432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F25432">
              <w:rPr>
                <w:rFonts w:asciiTheme="minorHAnsi" w:hAnsiTheme="minorHAnsi" w:cstheme="minorHAnsi"/>
                <w:sz w:val="18"/>
              </w:rPr>
              <w:t>202</w:t>
            </w:r>
            <w:r w:rsidR="00222EA7">
              <w:rPr>
                <w:rFonts w:asciiTheme="minorHAnsi" w:hAnsiTheme="minorHAnsi" w:cstheme="minorHAnsi"/>
                <w:sz w:val="18"/>
              </w:rPr>
              <w:t>6</w:t>
            </w:r>
          </w:p>
        </w:tc>
        <w:tc>
          <w:tcPr>
            <w:tcW w:w="2500" w:type="dxa"/>
          </w:tcPr>
          <w:p w14:paraId="4B80019C" w14:textId="77777777" w:rsidR="00F82DB4" w:rsidRDefault="00E90766">
            <w:pPr>
              <w:pStyle w:val="TableParagraph"/>
              <w:spacing w:before="97"/>
              <w:ind w:left="779" w:right="1131"/>
              <w:jc w:val="center"/>
              <w:rPr>
                <w:sz w:val="18"/>
              </w:rPr>
            </w:pPr>
            <w:r>
              <w:rPr>
                <w:sz w:val="18"/>
              </w:rPr>
              <w:t>1/1</w:t>
            </w:r>
          </w:p>
        </w:tc>
      </w:tr>
    </w:tbl>
    <w:p w14:paraId="5D37C460" w14:textId="77777777" w:rsidR="00E90766" w:rsidRDefault="00E90766"/>
    <w:sectPr w:rsidR="00E90766">
      <w:type w:val="continuous"/>
      <w:pgSz w:w="11910" w:h="16840"/>
      <w:pgMar w:top="160" w:right="4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B4"/>
    <w:rsid w:val="00091B11"/>
    <w:rsid w:val="00174490"/>
    <w:rsid w:val="001E6D5F"/>
    <w:rsid w:val="001E7240"/>
    <w:rsid w:val="00222EA7"/>
    <w:rsid w:val="002D6CAF"/>
    <w:rsid w:val="003D7010"/>
    <w:rsid w:val="003F7D6A"/>
    <w:rsid w:val="004031BE"/>
    <w:rsid w:val="004D3F5E"/>
    <w:rsid w:val="00642943"/>
    <w:rsid w:val="00716200"/>
    <w:rsid w:val="0073516B"/>
    <w:rsid w:val="007657EB"/>
    <w:rsid w:val="00850034"/>
    <w:rsid w:val="008B3A2A"/>
    <w:rsid w:val="00962754"/>
    <w:rsid w:val="00BD4580"/>
    <w:rsid w:val="00C52D5B"/>
    <w:rsid w:val="00D163C0"/>
    <w:rsid w:val="00DE545B"/>
    <w:rsid w:val="00E90766"/>
    <w:rsid w:val="00F25432"/>
    <w:rsid w:val="00F82DB4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5839E8"/>
  <w15:docId w15:val="{888731E3-96AA-43F0-81BB-986797AA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before="54"/>
      <w:ind w:left="2353" w:right="221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Medical College</dc:creator>
  <cp:lastModifiedBy>Haematology EQAS</cp:lastModifiedBy>
  <cp:revision>2</cp:revision>
  <cp:lastPrinted>2025-01-16T09:54:00Z</cp:lastPrinted>
  <dcterms:created xsi:type="dcterms:W3CDTF">2025-12-24T04:17:00Z</dcterms:created>
  <dcterms:modified xsi:type="dcterms:W3CDTF">2025-12-24T04:17:00Z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  <property fmtid="{D5CDD505-2E9C-101B-9397-08002B2CF9AE}" pid="5" name="GrammarlyDocumentId">
    <vt:lpwstr>04148bae68575e5fc95397aad0ec9dcef701731e07c509126948fca9b1df4a0c</vt:lpwstr>
  </property>
</Properties>
</file>